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71" w:rsidRDefault="00723551" w:rsidP="00723551">
      <w:pPr>
        <w:jc w:val="center"/>
        <w:rPr>
          <w:rFonts w:ascii="Times New Roman" w:hAnsi="Times New Roman" w:cs="Times New Roman"/>
          <w:b/>
        </w:rPr>
      </w:pPr>
      <w:r w:rsidRPr="00723551">
        <w:rPr>
          <w:rFonts w:ascii="Times New Roman" w:hAnsi="Times New Roman" w:cs="Times New Roman"/>
          <w:b/>
        </w:rPr>
        <w:t>Функциональная структура и орган</w:t>
      </w:r>
      <w:r w:rsidR="00B514B5">
        <w:rPr>
          <w:rFonts w:ascii="Times New Roman" w:hAnsi="Times New Roman" w:cs="Times New Roman"/>
          <w:b/>
        </w:rPr>
        <w:t>ы управления МБДОУ «</w:t>
      </w:r>
      <w:proofErr w:type="spellStart"/>
      <w:r w:rsidR="00B514B5">
        <w:rPr>
          <w:rFonts w:ascii="Times New Roman" w:hAnsi="Times New Roman" w:cs="Times New Roman"/>
          <w:b/>
        </w:rPr>
        <w:t>ЦРР-д</w:t>
      </w:r>
      <w:proofErr w:type="spellEnd"/>
      <w:r w:rsidR="00B514B5">
        <w:rPr>
          <w:rFonts w:ascii="Times New Roman" w:hAnsi="Times New Roman" w:cs="Times New Roman"/>
          <w:b/>
        </w:rPr>
        <w:t>/с №39 «Золотой петушок</w:t>
      </w:r>
      <w:r w:rsidRPr="00723551">
        <w:rPr>
          <w:rFonts w:ascii="Times New Roman" w:hAnsi="Times New Roman" w:cs="Times New Roman"/>
          <w:b/>
        </w:rPr>
        <w:t>» г</w:t>
      </w:r>
      <w:proofErr w:type="gramStart"/>
      <w:r w:rsidRPr="00723551">
        <w:rPr>
          <w:rFonts w:ascii="Times New Roman" w:hAnsi="Times New Roman" w:cs="Times New Roman"/>
          <w:b/>
        </w:rPr>
        <w:t>.А</w:t>
      </w:r>
      <w:proofErr w:type="gramEnd"/>
      <w:r w:rsidRPr="00723551">
        <w:rPr>
          <w:rFonts w:ascii="Times New Roman" w:hAnsi="Times New Roman" w:cs="Times New Roman"/>
          <w:b/>
        </w:rPr>
        <w:t>льметьевска»</w:t>
      </w:r>
    </w:p>
    <w:p w:rsidR="00723551" w:rsidRPr="00723551" w:rsidRDefault="00CB3871" w:rsidP="0072355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2" type="#_x0000_t32" style="position:absolute;left:0;text-align:left;margin-left:223.05pt;margin-top:232.8pt;width:62.25pt;height:35.4pt;z-index:25170944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rect id="_x0000_s1080" style="position:absolute;left:0;text-align:left;margin-left:268.8pt;margin-top:268.2pt;width:39.75pt;height:111.3pt;z-index:251708416" fillcolor="#4f81bd [3204]" strokecolor="#f2f2f2 [3041]" strokeweight="3pt">
            <v:shadow on="t" type="perspective" color="#243f60 [1604]" opacity=".5" offset="1pt" offset2="-1pt"/>
            <v:textbox style="layout-flow:vertical;mso-layout-flow-alt:bottom-to-top">
              <w:txbxContent>
                <w:p w:rsidR="00DA4DDD" w:rsidRPr="00FD387A" w:rsidRDefault="00FD387A" w:rsidP="00FD387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Педагоги доп</w:t>
                  </w:r>
                  <w:proofErr w:type="gramStart"/>
                  <w:r>
                    <w:rPr>
                      <w:sz w:val="18"/>
                      <w:szCs w:val="18"/>
                    </w:rPr>
                    <w:t>.о</w:t>
                  </w:r>
                  <w:proofErr w:type="gramEnd"/>
                  <w:r>
                    <w:rPr>
                      <w:sz w:val="18"/>
                      <w:szCs w:val="18"/>
                    </w:rPr>
                    <w:t>бразования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</w:rPr>
        <w:pict>
          <v:rect id="_x0000_s1067" style="position:absolute;left:0;text-align:left;margin-left:218.55pt;margin-top:268.2pt;width:40.5pt;height:111.3pt;z-index:251695104" fillcolor="#4f81bd [3204]" strokecolor="#f2f2f2 [3041]" strokeweight="3pt">
            <v:shadow on="t" type="perspective" color="#243f60 [1604]" opacity=".5" offset="1pt" offset2="-1pt"/>
            <v:textbox style="layout-flow:vertical;mso-layout-flow-alt:bottom-to-top">
              <w:txbxContent>
                <w:p w:rsidR="00FD387A" w:rsidRDefault="00FD387A" w:rsidP="00FD387A">
                  <w:pPr>
                    <w:spacing w:after="0" w:line="240" w:lineRule="auto"/>
                    <w:jc w:val="center"/>
                  </w:pPr>
                  <w:r w:rsidRPr="00FD387A">
                    <w:rPr>
                      <w:sz w:val="18"/>
                      <w:szCs w:val="18"/>
                    </w:rPr>
                    <w:t>Инструктор по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FD387A">
                    <w:rPr>
                      <w:sz w:val="18"/>
                      <w:szCs w:val="18"/>
                    </w:rPr>
                    <w:t xml:space="preserve">физической </w:t>
                  </w:r>
                  <w:r>
                    <w:t>культуре</w:t>
                  </w:r>
                </w:p>
                <w:p w:rsidR="00DA4DDD" w:rsidRDefault="00DA4DDD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</w:rPr>
        <w:pict>
          <v:shape id="_x0000_s1070" type="#_x0000_t32" style="position:absolute;left:0;text-align:left;margin-left:426.3pt;margin-top:256.5pt;width:0;height:32.7pt;z-index:25169817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69" type="#_x0000_t32" style="position:absolute;left:0;text-align:left;margin-left:355.8pt;margin-top:256.5pt;width:0;height:32.7pt;z-index:25169715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rect id="_x0000_s1035" style="position:absolute;left:0;text-align:left;margin-left:322.8pt;margin-top:289.2pt;width:66.75pt;height:111.3pt;z-index:251667456" fillcolor="#4f81bd [3204]" strokecolor="#f2f2f2 [3041]" strokeweight="3pt">
            <v:shadow on="t" type="perspective" color="#243f60 [1604]" opacity=".5" offset="1pt" offset2="-1pt"/>
            <v:textbox style="layout-flow:vertical;mso-layout-flow-alt:bottom-to-top">
              <w:txbxContent>
                <w:p w:rsidR="00FD387A" w:rsidRDefault="00FD387A" w:rsidP="00FD387A">
                  <w:pPr>
                    <w:jc w:val="center"/>
                  </w:pPr>
                  <w:r>
                    <w:t>Помощники воспитателя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</w:rPr>
        <w:pict>
          <v:rect id="_x0000_s1058" style="position:absolute;left:0;text-align:left;margin-left:397.05pt;margin-top:289.2pt;width:66.75pt;height:111.3pt;z-index:251685888" fillcolor="#4f81bd [3204]" strokecolor="#f2f2f2 [3041]" strokeweight="3pt">
            <v:shadow on="t" type="perspective" color="#243f60 [1604]" opacity=".5" offset="1pt" offset2="-1pt"/>
            <v:textbox style="layout-flow:vertical;mso-layout-flow-alt:bottom-to-top">
              <w:txbxContent>
                <w:p w:rsidR="00FD387A" w:rsidRDefault="00FD387A" w:rsidP="00FD387A">
                  <w:pPr>
                    <w:jc w:val="center"/>
                  </w:pPr>
                  <w:r>
                    <w:t>Технический персонал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</w:rPr>
        <w:pict>
          <v:shape id="_x0000_s1079" type="#_x0000_t32" style="position:absolute;left:0;text-align:left;margin-left:586.8pt;margin-top:404.25pt;width:0;height:39.75pt;z-index:25170739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78" type="#_x0000_t32" style="position:absolute;left:0;text-align:left;margin-left:233.55pt;margin-top:384.75pt;width:0;height:59.25pt;z-index:25170636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77" type="#_x0000_t32" style="position:absolute;left:0;text-align:left;margin-left:193.05pt;margin-top:384.75pt;width:.05pt;height:59.25pt;z-index:25170534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76" type="#_x0000_t32" style="position:absolute;left:0;text-align:left;margin-left:151.05pt;margin-top:384.75pt;width:0;height:59.25pt;z-index:25170432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75" type="#_x0000_t32" style="position:absolute;left:0;text-align:left;margin-left:108.3pt;margin-top:384.75pt;width:0;height:59.25pt;z-index:25170329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74" type="#_x0000_t32" style="position:absolute;left:0;text-align:left;margin-left:66.3pt;margin-top:384.75pt;width:0;height:59.25pt;z-index:25170227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73" type="#_x0000_t32" style="position:absolute;left:0;text-align:left;margin-left:28.8pt;margin-top:384.75pt;width:23.25pt;height:59.25pt;z-index:25170124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72" type="#_x0000_t32" style="position:absolute;left:0;text-align:left;margin-left:634.05pt;margin-top:116.7pt;width:0;height:19.8pt;z-index:25170022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71" type="#_x0000_t32" style="position:absolute;left:0;text-align:left;margin-left:608.55pt;margin-top:256.5pt;width:0;height:32.7pt;z-index:25169920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68" type="#_x0000_t32" style="position:absolute;left:0;text-align:left;margin-left:218.55pt;margin-top:237.75pt;width:15pt;height:30.45pt;z-index:25169612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66" type="#_x0000_t32" style="position:absolute;left:0;text-align:left;margin-left:193.05pt;margin-top:237.75pt;width:.05pt;height:30.45pt;z-index:25169408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65" type="#_x0000_t32" style="position:absolute;left:0;text-align:left;margin-left:151.05pt;margin-top:237.75pt;width:0;height:30.45pt;z-index:25169305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64" type="#_x0000_t32" style="position:absolute;left:0;text-align:left;margin-left:108.3pt;margin-top:237.75pt;width:.75pt;height:30.45pt;flip:x;z-index:25169203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63" type="#_x0000_t32" style="position:absolute;left:0;text-align:left;margin-left:66.3pt;margin-top:237.75pt;width:0;height:30.45pt;z-index:25169100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rect id="_x0000_s1034" style="position:absolute;left:0;text-align:left;margin-left:5.55pt;margin-top:268.2pt;width:30.75pt;height:111.3pt;z-index:251666432" fillcolor="#4f81bd [3204]" strokecolor="#f2f2f2 [3041]" strokeweight="3pt">
            <v:shadow on="t" type="perspective" color="#243f60 [1604]" opacity=".5" offset="1pt" offset2="-1pt"/>
            <v:textbox style="layout-flow:vertical;mso-layout-flow-alt:bottom-to-top">
              <w:txbxContent>
                <w:p w:rsidR="00670B51" w:rsidRDefault="00670B51" w:rsidP="00FD387A">
                  <w:pPr>
                    <w:jc w:val="center"/>
                  </w:pPr>
                  <w:r>
                    <w:t>Воспитатели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</w:rPr>
        <w:pict>
          <v:rect id="_x0000_s1057" style="position:absolute;left:0;text-align:left;margin-left:176.55pt;margin-top:268.2pt;width:30pt;height:111.3pt;z-index:251684864" fillcolor="#4f81bd [3204]" strokecolor="#f2f2f2 [3041]" strokeweight="3pt">
            <v:shadow on="t" type="perspective" color="#243f60 [1604]" opacity=".5" offset="1pt" offset2="-1pt"/>
            <v:textbox style="layout-flow:vertical;mso-layout-flow-alt:bottom-to-top">
              <w:txbxContent>
                <w:p w:rsidR="00DA4DDD" w:rsidRDefault="00DA4DDD" w:rsidP="00FD387A">
                  <w:pPr>
                    <w:jc w:val="center"/>
                  </w:pPr>
                  <w:r>
                    <w:t>Педагог-психолог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</w:rPr>
        <w:pict>
          <v:rect id="_x0000_s1056" style="position:absolute;left:0;text-align:left;margin-left:133.8pt;margin-top:268.2pt;width:32.25pt;height:111.3pt;z-index:251683840" fillcolor="#4f81bd [3204]" strokecolor="#f2f2f2 [3041]" strokeweight="3pt">
            <v:shadow on="t" type="perspective" color="#243f60 [1604]" opacity=".5" offset="1pt" offset2="-1pt"/>
            <v:textbox style="layout-flow:vertical;mso-layout-flow-alt:bottom-to-top">
              <w:txbxContent>
                <w:p w:rsidR="00DA4DDD" w:rsidRDefault="00DA4DDD">
                  <w:r>
                    <w:t xml:space="preserve">Музыкальные </w:t>
                  </w:r>
                  <w:proofErr w:type="spellStart"/>
                  <w:proofErr w:type="gramStart"/>
                  <w:r>
                    <w:t>рук-ли</w:t>
                  </w:r>
                  <w:proofErr w:type="spellEnd"/>
                  <w:proofErr w:type="gramEnd"/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</w:rPr>
        <w:pict>
          <v:rect id="_x0000_s1055" style="position:absolute;left:0;text-align:left;margin-left:91.05pt;margin-top:268.2pt;width:32.25pt;height:111.3pt;z-index:251682816" fillcolor="#4f81bd [3204]" strokecolor="#f2f2f2 [3041]" strokeweight="3pt">
            <v:shadow on="t" type="perspective" color="#243f60 [1604]" opacity=".5" offset="1pt" offset2="-1pt"/>
            <v:textbox style="layout-flow:vertical;mso-layout-flow-alt:bottom-to-top">
              <w:txbxContent>
                <w:p w:rsidR="00DA4DDD" w:rsidRDefault="00DA4DDD" w:rsidP="00FD387A">
                  <w:pPr>
                    <w:jc w:val="center"/>
                  </w:pPr>
                  <w:r>
                    <w:t xml:space="preserve">Учитель </w:t>
                  </w:r>
                  <w:proofErr w:type="gramStart"/>
                  <w:r>
                    <w:t>-л</w:t>
                  </w:r>
                  <w:proofErr w:type="gramEnd"/>
                  <w:r>
                    <w:t>огопед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</w:rPr>
        <w:pict>
          <v:rect id="_x0000_s1054" style="position:absolute;left:0;text-align:left;margin-left:48.3pt;margin-top:268.2pt;width:32.25pt;height:111.3pt;z-index:251681792" fillcolor="#4f81bd [3204]" strokecolor="#f2f2f2 [3041]" strokeweight="3pt">
            <v:shadow on="t" type="perspective" color="#243f60 [1604]" opacity=".5" offset="1pt" offset2="-1pt"/>
            <v:textbox style="layout-flow:vertical;mso-layout-flow-alt:bottom-to-top">
              <w:txbxContent>
                <w:p w:rsidR="000E01FD" w:rsidRPr="000E01FD" w:rsidRDefault="000E01FD" w:rsidP="00FD387A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Воспитатели   </w:t>
                  </w:r>
                  <w:r w:rsidR="00DA4DDD">
                    <w:rPr>
                      <w:sz w:val="18"/>
                      <w:szCs w:val="18"/>
                    </w:rPr>
                    <w:t>(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тат</w:t>
                  </w:r>
                  <w:proofErr w:type="gramStart"/>
                  <w:r>
                    <w:rPr>
                      <w:sz w:val="18"/>
                      <w:szCs w:val="18"/>
                    </w:rPr>
                    <w:t>.я</w:t>
                  </w:r>
                  <w:proofErr w:type="gramEnd"/>
                  <w:r>
                    <w:rPr>
                      <w:sz w:val="18"/>
                      <w:szCs w:val="18"/>
                    </w:rPr>
                    <w:t>з</w:t>
                  </w:r>
                  <w:proofErr w:type="spellEnd"/>
                  <w:r w:rsidR="00DA4DDD">
                    <w:rPr>
                      <w:sz w:val="18"/>
                      <w:szCs w:val="18"/>
                    </w:rPr>
                    <w:t>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</w:rPr>
        <w:pict>
          <v:shape id="_x0000_s1062" type="#_x0000_t32" style="position:absolute;left:0;text-align:left;margin-left:28.8pt;margin-top:232.8pt;width:11.25pt;height:35.4pt;flip:x;z-index:25168998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rect id="_x0000_s1061" style="position:absolute;left:0;text-align:left;margin-left:649.8pt;margin-top:289.2pt;width:41.25pt;height:111.3pt;z-index:251688960" fillcolor="#4f81bd [3204]" strokecolor="#f2f2f2 [3041]" strokeweight="3pt">
            <v:shadow on="t" type="perspective" color="#243f60 [1604]" opacity=".5" offset="1pt" offset2="-1pt"/>
            <v:textbox style="layout-flow:vertical;mso-layout-flow-alt:bottom-to-top">
              <w:txbxContent>
                <w:p w:rsidR="00FD387A" w:rsidRDefault="00FD387A" w:rsidP="00FD387A">
                  <w:pPr>
                    <w:spacing w:after="0" w:line="240" w:lineRule="auto"/>
                    <w:jc w:val="center"/>
                  </w:pPr>
                  <w:r w:rsidRPr="00FD387A">
                    <w:rPr>
                      <w:sz w:val="18"/>
                      <w:szCs w:val="18"/>
                    </w:rPr>
                    <w:t>Инструктор по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FD387A">
                    <w:rPr>
                      <w:sz w:val="18"/>
                      <w:szCs w:val="18"/>
                    </w:rPr>
                    <w:t xml:space="preserve">физической </w:t>
                  </w:r>
                  <w:r>
                    <w:t>культуре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</w:rPr>
        <w:pict>
          <v:rect id="_x0000_s1060" style="position:absolute;left:0;text-align:left;margin-left:608.55pt;margin-top:289.2pt;width:41.25pt;height:111.3pt;z-index:251687936" fillcolor="#4f81bd [3204]" strokecolor="#f2f2f2 [3041]" strokeweight="3pt">
            <v:shadow on="t" type="perspective" color="#243f60 [1604]" opacity=".5" offset="1pt" offset2="-1pt"/>
            <v:textbox style="layout-flow:vertical;mso-layout-flow-alt:bottom-to-top">
              <w:txbxContent>
                <w:p w:rsidR="00FD387A" w:rsidRDefault="00FD387A" w:rsidP="00FD387A">
                  <w:pPr>
                    <w:spacing w:after="0" w:line="240" w:lineRule="auto"/>
                    <w:jc w:val="center"/>
                  </w:pPr>
                  <w:r>
                    <w:t>Помощники воспитателя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</w:rPr>
        <w:pict>
          <v:rect id="_x0000_s1059" style="position:absolute;left:0;text-align:left;margin-left:567.3pt;margin-top:289.2pt;width:41.25pt;height:111.3pt;z-index:251686912" fillcolor="#4f81bd [3204]" strokecolor="#f2f2f2 [3041]" strokeweight="3pt">
            <v:shadow on="t" type="perspective" color="#243f60 [1604]" opacity=".5" offset="1pt" offset2="-1pt"/>
            <v:textbox style="layout-flow:vertical;mso-layout-flow-alt:bottom-to-top">
              <w:txbxContent>
                <w:p w:rsidR="00FD387A" w:rsidRDefault="00FD387A" w:rsidP="00FD387A">
                  <w:pPr>
                    <w:jc w:val="center"/>
                  </w:pPr>
                  <w:r>
                    <w:t>Воспитатели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</w:rPr>
        <w:pict>
          <v:rect id="_x0000_s1036" style="position:absolute;left:0;text-align:left;margin-left:526.05pt;margin-top:289.2pt;width:41.25pt;height:111.3pt;z-index:251668480" fillcolor="#4f81bd [3204]" strokecolor="#f2f2f2 [3041]" strokeweight="3pt">
            <v:shadow on="t" type="perspective" color="#243f60 [1604]" opacity=".5" offset="1pt" offset2="-1pt"/>
            <v:textbox style="layout-flow:vertical;mso-layout-flow-alt:bottom-to-top">
              <w:txbxContent>
                <w:p w:rsidR="00FD387A" w:rsidRDefault="00FD387A" w:rsidP="00FD387A">
                  <w:pPr>
                    <w:spacing w:after="0" w:line="240" w:lineRule="auto"/>
                    <w:jc w:val="center"/>
                  </w:pPr>
                  <w:r>
                    <w:t>Работники пищеблока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</w:rPr>
        <w:pict>
          <v:shape id="_x0000_s1048" type="#_x0000_t32" style="position:absolute;left:0;text-align:left;margin-left:557.55pt;margin-top:46.5pt;width:40.5pt;height:22.95pt;z-index:25168076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47" type="#_x0000_t32" style="position:absolute;left:0;text-align:left;margin-left:505.8pt;margin-top:46.5pt;width:45.75pt;height:90pt;z-index:25167974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46" type="#_x0000_t32" style="position:absolute;left:0;text-align:left;margin-left:463.8pt;margin-top:46.5pt;width:51pt;height:158.7pt;z-index:25167872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45" type="#_x0000_t32" style="position:absolute;left:0;text-align:left;margin-left:467.55pt;margin-top:227.25pt;width:47.25pt;height:0;z-index:25167769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44" type="#_x0000_t32" style="position:absolute;left:0;text-align:left;margin-left:451.05pt;margin-top:46.5pt;width:1.5pt;height:156.45pt;z-index:25167667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roundrect id="_x0000_s1030" style="position:absolute;left:0;text-align:left;margin-left:289.8pt;margin-top:96.75pt;width:153pt;height:52.2pt;z-index:251662336" arcsize="10923f" fillcolor="#4bacc6 [3208]" strokecolor="#f2f2f2 [3041]" strokeweight="3pt">
            <v:shadow on="t" type="perspective" color="#205867 [1608]" opacity=".5" offset="1pt" offset2="-1pt"/>
            <v:textbox>
              <w:txbxContent>
                <w:p w:rsidR="00B65CB3" w:rsidRDefault="00B65CB3">
                  <w:r>
                    <w:t xml:space="preserve">      Педагогический совет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</w:rPr>
        <w:pict>
          <v:shape id="_x0000_s1043" type="#_x0000_t32" style="position:absolute;left:0;text-align:left;margin-left:334.05pt;margin-top:153pt;width:0;height:49.95pt;z-index:25167564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42" type="#_x0000_t32" style="position:absolute;left:0;text-align:left;margin-left:372.3pt;margin-top:46.5pt;width:0;height:50.25pt;z-index:25167462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41" type="#_x0000_t32" style="position:absolute;left:0;text-align:left;margin-left:228.3pt;margin-top:227.25pt;width:51.75pt;height:0;z-index:25167360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40" type="#_x0000_t32" style="position:absolute;left:0;text-align:left;margin-left:223.05pt;margin-top:136.5pt;width:66.75pt;height:74.25pt;flip:x;z-index:25167257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39" type="#_x0000_t32" style="position:absolute;left:0;text-align:left;margin-left:181.8pt;margin-top:51.75pt;width:57.75pt;height:131.25pt;flip:x;z-index:25167155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38" type="#_x0000_t32" style="position:absolute;left:0;text-align:left;margin-left:86.55pt;margin-top:42.45pt;width:99.75pt;height:64.5pt;flip:x;z-index:25167052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roundrect id="_x0000_s1027" style="position:absolute;left:0;text-align:left;margin-left:-7.2pt;margin-top:106.95pt;width:193.5pt;height:42pt;z-index:251659264" arcsize="10923f" fillcolor="#4bacc6 [3208]" strokecolor="#f2f2f2 [3041]" strokeweight="3pt">
            <v:shadow on="t" type="perspective" color="#205867 [1608]" opacity=".5" offset="1pt" offset2="-1pt"/>
            <v:textbox>
              <w:txbxContent>
                <w:p w:rsidR="00B65CB3" w:rsidRDefault="00B65CB3">
                  <w:r>
                    <w:t xml:space="preserve">      Общее собрание работников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</w:rPr>
        <w:pict>
          <v:roundrect id="_x0000_s1028" style="position:absolute;left:0;text-align:left;margin-left:36.3pt;margin-top:183pt;width:186.75pt;height:49.8pt;z-index:251660288" arcsize="10923f" fillcolor="#4bacc6 [3208]" strokecolor="#f2f2f2 [3041]" strokeweight="3pt">
            <v:shadow on="t" type="perspective" color="#205867 [1608]" opacity=".5" offset="1pt" offset2="-1pt"/>
            <v:textbox>
              <w:txbxContent>
                <w:p w:rsidR="00B65CB3" w:rsidRDefault="00B65CB3">
                  <w:r>
                    <w:t xml:space="preserve">            Старшие воспитатели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</w:rPr>
        <w:pict>
          <v:rect id="_x0000_s1037" style="position:absolute;left:0;text-align:left;margin-left:28.8pt;margin-top:444pt;width:655.5pt;height:38.25pt;z-index:251669504" fillcolor="#8064a2 [3207]" strokecolor="#f2f2f2 [3041]" strokeweight="3pt">
            <v:shadow on="t" type="perspective" color="#3f3151 [1607]" opacity=".5" offset="1pt" offset2="-1pt"/>
            <v:textbox>
              <w:txbxContent>
                <w:p w:rsidR="00B65CB3" w:rsidRDefault="00B65CB3">
                  <w:r>
                    <w:t xml:space="preserve">                                                                                                                      ДЕТИ И РОДИТЕЛИ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</w:rPr>
        <w:pict>
          <v:roundrect id="_x0000_s1031" style="position:absolute;left:0;text-align:left;margin-left:514.8pt;margin-top:205.2pt;width:192pt;height:47.25pt;z-index:251663360" arcsize="10923f" fillcolor="#4bacc6 [3208]" strokecolor="#f2f2f2 [3041]" strokeweight="3pt">
            <v:shadow on="t" type="perspective" color="#205867 [1608]" opacity=".5" offset="1pt" offset2="-1pt"/>
            <v:textbox>
              <w:txbxContent>
                <w:p w:rsidR="00B65CB3" w:rsidRDefault="00B65CB3" w:rsidP="00B65CB3">
                  <w:pPr>
                    <w:spacing w:after="0" w:line="240" w:lineRule="auto"/>
                  </w:pPr>
                  <w:r>
                    <w:t xml:space="preserve">          Старшая медицинская </w:t>
                  </w:r>
                </w:p>
                <w:p w:rsidR="00B65CB3" w:rsidRDefault="00B65CB3" w:rsidP="00B65CB3">
                  <w:pPr>
                    <w:spacing w:after="0" w:line="240" w:lineRule="auto"/>
                  </w:pPr>
                  <w:r>
                    <w:t xml:space="preserve">                          сестра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</w:rPr>
        <w:pict>
          <v:roundrect id="_x0000_s1029" style="position:absolute;left:0;text-align:left;margin-left:280.05pt;margin-top:202.95pt;width:183.75pt;height:49.5pt;z-index:251661312" arcsize="10923f" fillcolor="#4bacc6 [3208]" strokecolor="#f2f2f2 [3041]" strokeweight="3pt">
            <v:shadow on="t" type="perspective" color="#205867 [1608]" opacity=".5" offset="1pt" offset2="-1pt"/>
            <v:textbox>
              <w:txbxContent>
                <w:p w:rsidR="00B65CB3" w:rsidRDefault="00B65CB3">
                  <w:r>
                    <w:t xml:space="preserve">   Заместитель заведующего по административно-хозяйственной работе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</w:rPr>
        <w:pict>
          <v:roundrect id="_x0000_s1032" style="position:absolute;left:0;text-align:left;margin-left:529.05pt;margin-top:136.5pt;width:195.75pt;height:46.5pt;z-index:251664384" arcsize="10923f" fillcolor="#4bacc6 [3208]" strokecolor="#f2f2f2 [3041]" strokeweight="3pt">
            <v:shadow on="t" type="perspective" color="#205867 [1608]" opacity=".5" offset="1pt" offset2="-1pt"/>
            <v:textbox>
              <w:txbxContent>
                <w:p w:rsidR="00B65CB3" w:rsidRDefault="00B65CB3">
                  <w:r>
                    <w:t xml:space="preserve">    Родительские комитеты групп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</w:rPr>
        <w:pict>
          <v:roundrect id="_x0000_s1033" style="position:absolute;left:0;text-align:left;margin-left:557.55pt;margin-top:69.45pt;width:195.75pt;height:47.25pt;z-index:251665408" arcsize="10923f" fillcolor="#4bacc6 [3208]" strokecolor="#f2f2f2 [3041]" strokeweight="3pt">
            <v:shadow on="t" type="perspective" color="#205867 [1608]" opacity=".5" offset="1pt" offset2="-1pt"/>
            <v:textbox>
              <w:txbxContent>
                <w:p w:rsidR="00B65CB3" w:rsidRDefault="00B65CB3">
                  <w:r>
                    <w:t xml:space="preserve">     Общее родительское собрание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</w:rPr>
        <w:pict>
          <v:roundrect id="_x0000_s1026" style="position:absolute;left:0;text-align:left;margin-left:186.3pt;margin-top:10.2pt;width:371.25pt;height:32.25pt;z-index:251658240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723551" w:rsidRPr="00723551" w:rsidRDefault="00B514B5" w:rsidP="0072355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Заведующий МБДОУ «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ЦРР-д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>/с №39 «Золотой петушок</w:t>
                  </w:r>
                  <w:r w:rsidR="00723551" w:rsidRPr="00723551">
                    <w:rPr>
                      <w:rFonts w:ascii="Times New Roman" w:hAnsi="Times New Roman" w:cs="Times New Roman"/>
                      <w:b/>
                    </w:rPr>
                    <w:t>» г.Альметьевска»</w:t>
                  </w:r>
                </w:p>
              </w:txbxContent>
            </v:textbox>
          </v:roundrect>
        </w:pict>
      </w:r>
    </w:p>
    <w:sectPr w:rsidR="00723551" w:rsidRPr="00723551" w:rsidSect="00ED140A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3551"/>
    <w:rsid w:val="000E01FD"/>
    <w:rsid w:val="002E5BFB"/>
    <w:rsid w:val="003D2DCF"/>
    <w:rsid w:val="00573DDB"/>
    <w:rsid w:val="00670B51"/>
    <w:rsid w:val="00723551"/>
    <w:rsid w:val="00B514B5"/>
    <w:rsid w:val="00B65CB3"/>
    <w:rsid w:val="00C705EE"/>
    <w:rsid w:val="00CB3871"/>
    <w:rsid w:val="00DA4DDD"/>
    <w:rsid w:val="00ED140A"/>
    <w:rsid w:val="00FD3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0" type="connector" idref="#_x0000_s1071"/>
        <o:r id="V:Rule31" type="connector" idref="#_x0000_s1076"/>
        <o:r id="V:Rule32" type="connector" idref="#_x0000_s1077"/>
        <o:r id="V:Rule33" type="connector" idref="#_x0000_s1038"/>
        <o:r id="V:Rule34" type="connector" idref="#_x0000_s1072"/>
        <o:r id="V:Rule35" type="connector" idref="#_x0000_s1062"/>
        <o:r id="V:Rule36" type="connector" idref="#_x0000_s1079"/>
        <o:r id="V:Rule37" type="connector" idref="#_x0000_s1046"/>
        <o:r id="V:Rule38" type="connector" idref="#_x0000_s1040"/>
        <o:r id="V:Rule39" type="connector" idref="#_x0000_s1074"/>
        <o:r id="V:Rule40" type="connector" idref="#_x0000_s1039"/>
        <o:r id="V:Rule41" type="connector" idref="#_x0000_s1073"/>
        <o:r id="V:Rule42" type="connector" idref="#_x0000_s1070"/>
        <o:r id="V:Rule43" type="connector" idref="#_x0000_s1063"/>
        <o:r id="V:Rule44" type="connector" idref="#_x0000_s1078"/>
        <o:r id="V:Rule45" type="connector" idref="#_x0000_s1066"/>
        <o:r id="V:Rule46" type="connector" idref="#_x0000_s1042"/>
        <o:r id="V:Rule47" type="connector" idref="#_x0000_s1047"/>
        <o:r id="V:Rule48" type="connector" idref="#_x0000_s1048"/>
        <o:r id="V:Rule49" type="connector" idref="#_x0000_s1065"/>
        <o:r id="V:Rule50" type="connector" idref="#_x0000_s1043"/>
        <o:r id="V:Rule51" type="connector" idref="#_x0000_s1075"/>
        <o:r id="V:Rule52" type="connector" idref="#_x0000_s1041"/>
        <o:r id="V:Rule53" type="connector" idref="#_x0000_s1045"/>
        <o:r id="V:Rule54" type="connector" idref="#_x0000_s1082"/>
        <o:r id="V:Rule55" type="connector" idref="#_x0000_s1068"/>
        <o:r id="V:Rule56" type="connector" idref="#_x0000_s1044"/>
        <o:r id="V:Rule57" type="connector" idref="#_x0000_s1064"/>
        <o:r id="V:Rule58" type="connector" idref="#_x0000_s106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cp:lastPrinted>2015-10-28T07:32:00Z</cp:lastPrinted>
  <dcterms:created xsi:type="dcterms:W3CDTF">2015-10-28T07:31:00Z</dcterms:created>
  <dcterms:modified xsi:type="dcterms:W3CDTF">2015-11-16T05:46:00Z</dcterms:modified>
</cp:coreProperties>
</file>